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9B0E5C" w:rsidRPr="00E63A0D" w:rsidTr="00B2271E">
        <w:tc>
          <w:tcPr>
            <w:tcW w:w="9854" w:type="dxa"/>
            <w:gridSpan w:val="15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D0C87" w:rsidRDefault="007D0C87" w:rsidP="007D0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Психология </w:t>
            </w:r>
          </w:p>
          <w:p w:rsidR="009B0E5C" w:rsidRPr="003126A7" w:rsidRDefault="009B0E5C" w:rsidP="007D0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</w:t>
            </w: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9B0E5C" w:rsidRPr="00E63A0D" w:rsidTr="00B2271E">
        <w:trPr>
          <w:trHeight w:val="265"/>
        </w:trPr>
        <w:tc>
          <w:tcPr>
            <w:tcW w:w="1668" w:type="dxa"/>
            <w:gridSpan w:val="2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B0E5C" w:rsidRPr="00E63A0D" w:rsidTr="00B2271E">
        <w:trPr>
          <w:trHeight w:val="265"/>
        </w:trPr>
        <w:tc>
          <w:tcPr>
            <w:tcW w:w="1668" w:type="dxa"/>
            <w:gridSpan w:val="2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668" w:type="dxa"/>
            <w:gridSpan w:val="2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</w:t>
            </w:r>
          </w:p>
        </w:tc>
        <w:tc>
          <w:tcPr>
            <w:tcW w:w="1842" w:type="dxa"/>
            <w:gridSpan w:val="2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9B0E5C" w:rsidRPr="0076414F" w:rsidRDefault="00DF47D4" w:rsidP="00DF4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Философия, педагогика, организация и планирование научных исследований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414F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E65868" w:rsidRPr="0076414F" w:rsidRDefault="00E65868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375" w:type="dxa"/>
            <w:gridSpan w:val="3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9B0E5C" w:rsidRPr="0076414F" w:rsidRDefault="009B0E5C" w:rsidP="0094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9444A5" w:rsidRPr="0076414F">
              <w:rPr>
                <w:rFonts w:ascii="Times New Roman" w:hAnsi="Times New Roman" w:cs="Times New Roman"/>
                <w:sz w:val="24"/>
                <w:szCs w:val="24"/>
              </w:rPr>
              <w:t>роли и места психологии в системе наук, их значения в процессе профессионального становления в рамках выбранной специальности, развитие стремления к самопознанию, формирование системного понимания человека.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76414F" w:rsidRDefault="009B0E5C" w:rsidP="0094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Курс предназначен, чтобы познакомить вас с основными понятиями и </w:t>
            </w:r>
            <w:r w:rsidR="009444A5"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изучения психологических особенностей личности, ее взаимоотношений  в группе 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8B5B97" w:rsidRDefault="00E60EC4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3126A7">
              <w:rPr>
                <w:spacing w:val="-8"/>
                <w:sz w:val="24"/>
                <w:szCs w:val="24"/>
              </w:rPr>
              <w:t>з</w:t>
            </w:r>
            <w:r w:rsidR="008B5B97" w:rsidRPr="003126A7">
              <w:rPr>
                <w:spacing w:val="-8"/>
                <w:sz w:val="24"/>
                <w:szCs w:val="24"/>
              </w:rPr>
              <w:t xml:space="preserve">нание </w:t>
            </w:r>
            <w:proofErr w:type="spellStart"/>
            <w:r w:rsidR="008B5B97" w:rsidRPr="003126A7">
              <w:rPr>
                <w:spacing w:val="-8"/>
                <w:sz w:val="24"/>
                <w:szCs w:val="24"/>
              </w:rPr>
              <w:t>теоретико</w:t>
            </w:r>
            <w:proofErr w:type="spellEnd"/>
            <w:r w:rsidR="008B5B97" w:rsidRPr="003126A7">
              <w:rPr>
                <w:spacing w:val="-8"/>
                <w:sz w:val="24"/>
                <w:szCs w:val="24"/>
              </w:rPr>
              <w:t>–методологическ</w:t>
            </w:r>
            <w:r w:rsidRPr="003126A7">
              <w:rPr>
                <w:spacing w:val="-8"/>
                <w:sz w:val="24"/>
                <w:szCs w:val="24"/>
              </w:rPr>
              <w:t>их основ</w:t>
            </w:r>
            <w:r w:rsidR="008B5B97" w:rsidRPr="003126A7">
              <w:rPr>
                <w:spacing w:val="-8"/>
                <w:sz w:val="24"/>
                <w:szCs w:val="24"/>
              </w:rPr>
              <w:t xml:space="preserve"> современной психологии;</w:t>
            </w:r>
          </w:p>
          <w:p w:rsidR="006C3099" w:rsidRPr="003126A7" w:rsidRDefault="006C3099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знание психологии личности;</w:t>
            </w:r>
          </w:p>
          <w:p w:rsidR="00416177" w:rsidRPr="003126A7" w:rsidRDefault="00E60EC4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3126A7">
              <w:rPr>
                <w:sz w:val="24"/>
                <w:szCs w:val="24"/>
              </w:rPr>
              <w:t>з</w:t>
            </w:r>
            <w:r w:rsidR="00416177" w:rsidRPr="003126A7">
              <w:rPr>
                <w:spacing w:val="-8"/>
                <w:sz w:val="24"/>
                <w:szCs w:val="24"/>
              </w:rPr>
              <w:t>нание индивидуально-психологических особенностей личности;</w:t>
            </w:r>
          </w:p>
          <w:p w:rsidR="001B7141" w:rsidRPr="00217068" w:rsidRDefault="001B7141" w:rsidP="00217068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217068">
              <w:rPr>
                <w:spacing w:val="-8"/>
                <w:sz w:val="24"/>
                <w:szCs w:val="24"/>
              </w:rPr>
              <w:t xml:space="preserve">знание </w:t>
            </w:r>
            <w:r w:rsidRPr="00217068">
              <w:rPr>
                <w:bCs/>
                <w:sz w:val="24"/>
                <w:szCs w:val="24"/>
              </w:rPr>
              <w:t xml:space="preserve">основных </w:t>
            </w:r>
            <w:r w:rsidRPr="00217068">
              <w:rPr>
                <w:sz w:val="24"/>
                <w:szCs w:val="24"/>
              </w:rPr>
              <w:t>познавательных процессов</w:t>
            </w:r>
          </w:p>
          <w:p w:rsidR="00416177" w:rsidRPr="003126A7" w:rsidRDefault="001B7141" w:rsidP="008B5B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3126A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416177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работать с 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методическим инструментарием, </w:t>
            </w:r>
            <w:r w:rsidR="00416177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личностными тестами и методиками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;</w:t>
            </w:r>
          </w:p>
          <w:p w:rsidR="00416177" w:rsidRPr="003126A7" w:rsidRDefault="001B7141" w:rsidP="001B714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3126A7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E60EC4" w:rsidRPr="003126A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сследование</w:t>
            </w:r>
            <w:r w:rsidR="00E60EC4" w:rsidRPr="003126A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E60EC4"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индивидуально-психол</w:t>
            </w:r>
            <w:r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огических особенностей личности </w:t>
            </w:r>
            <w:r w:rsidR="00416177"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целью составления психологических характеристик;</w:t>
            </w:r>
          </w:p>
          <w:p w:rsidR="001B7141" w:rsidRPr="003126A7" w:rsidRDefault="001B7141" w:rsidP="001B7141">
            <w:pPr>
              <w:pStyle w:val="10"/>
              <w:numPr>
                <w:ilvl w:val="0"/>
                <w:numId w:val="1"/>
              </w:numPr>
              <w:tabs>
                <w:tab w:val="left" w:pos="567"/>
              </w:tabs>
              <w:rPr>
                <w:spacing w:val="-8"/>
                <w:sz w:val="24"/>
                <w:szCs w:val="24"/>
              </w:rPr>
            </w:pPr>
            <w:r w:rsidRPr="003126A7">
              <w:rPr>
                <w:sz w:val="24"/>
                <w:szCs w:val="24"/>
              </w:rPr>
              <w:t xml:space="preserve">умение проводить </w:t>
            </w:r>
            <w:r w:rsidRPr="003126A7">
              <w:rPr>
                <w:color w:val="000000"/>
                <w:spacing w:val="-8"/>
                <w:sz w:val="24"/>
                <w:szCs w:val="24"/>
              </w:rPr>
              <w:t>изучение</w:t>
            </w:r>
            <w:r w:rsidRPr="00B738E9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B738E9">
              <w:rPr>
                <w:bCs/>
                <w:sz w:val="24"/>
                <w:szCs w:val="24"/>
              </w:rPr>
              <w:t xml:space="preserve">основных </w:t>
            </w:r>
            <w:r w:rsidRPr="00B738E9">
              <w:rPr>
                <w:sz w:val="24"/>
                <w:szCs w:val="24"/>
              </w:rPr>
              <w:t>познавательных процессов;</w:t>
            </w:r>
          </w:p>
          <w:p w:rsidR="00E60EC4" w:rsidRPr="003126A7" w:rsidRDefault="001B7141" w:rsidP="001B714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3126A7">
              <w:rPr>
                <w:rFonts w:ascii="Times New Roman" w:hAnsi="Times New Roman" w:cs="Times New Roman"/>
                <w:sz w:val="24"/>
                <w:szCs w:val="24"/>
              </w:rPr>
              <w:t>мение решать проблемы</w:t>
            </w:r>
            <w:r w:rsidR="00E60EC4"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межличностных и межгрупповых отношений</w:t>
            </w:r>
            <w:r w:rsidRPr="003126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в процессе </w:t>
            </w:r>
            <w:r w:rsidR="00A657C3" w:rsidRPr="003126A7">
              <w:rPr>
                <w:rFonts w:ascii="Times New Roman" w:hAnsi="Times New Roman" w:cs="Times New Roman"/>
                <w:sz w:val="24"/>
                <w:szCs w:val="24"/>
              </w:rPr>
              <w:t>межличностных коммуникаций</w:t>
            </w:r>
            <w:r w:rsidR="00A657C3" w:rsidRPr="00312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0E5C" w:rsidRPr="003126A7" w:rsidRDefault="003126A7" w:rsidP="003126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умение управлять процессами формирования и эффективного использования навыков и умений общения и межличностных коммуникаций.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6043B1" w:rsidRDefault="009B0E5C" w:rsidP="00875B9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6043B1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217068" w:rsidRPr="006043B1" w:rsidRDefault="00217068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Гиппенрейтер</w:t>
            </w:r>
            <w:proofErr w:type="spell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 xml:space="preserve"> Ю.Б. Введение в общую психологию. - М., 2014.</w:t>
            </w:r>
          </w:p>
          <w:p w:rsidR="006B5B6E" w:rsidRPr="006043B1" w:rsidRDefault="006B5B6E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Крылов А.А. Психология. - М., 2013.</w:t>
            </w:r>
          </w:p>
          <w:p w:rsidR="006B5B6E" w:rsidRPr="006043B1" w:rsidRDefault="006B5B6E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 xml:space="preserve"> Р.С. Психология</w:t>
            </w:r>
            <w:proofErr w:type="gram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.1. - М., 2015.</w:t>
            </w:r>
          </w:p>
          <w:p w:rsidR="006B5B6E" w:rsidRPr="006043B1" w:rsidRDefault="006B5B6E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Рогов К.И. Общая психология (курс лекций). - М., 2011.</w:t>
            </w:r>
          </w:p>
          <w:p w:rsidR="006B5B6E" w:rsidRPr="006043B1" w:rsidRDefault="006B5B6E" w:rsidP="00ED7FD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sz w:val="24"/>
                <w:szCs w:val="24"/>
              </w:rPr>
              <w:t>Столяренко Л.С. Основы общей психологии. - Ростов на Дону, 2014.</w:t>
            </w:r>
          </w:p>
          <w:p w:rsidR="006043B1" w:rsidRPr="006043B1" w:rsidRDefault="006043B1" w:rsidP="006043B1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Р</w:t>
            </w:r>
            <w:proofErr w:type="spellStart"/>
            <w:proofErr w:type="gramEnd"/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sychology</w:t>
            </w:r>
            <w:proofErr w:type="spellEnd"/>
            <w:r w:rsidRPr="006043B1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 u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niversity of Guelph. Wiley-sons </w:t>
            </w:r>
          </w:p>
          <w:p w:rsidR="006043B1" w:rsidRPr="006043B1" w:rsidRDefault="006043B1" w:rsidP="006043B1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Canada. Ltd</w:t>
            </w:r>
            <w:r w:rsidRPr="006043B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  <w:p w:rsidR="009B0E5C" w:rsidRPr="006043B1" w:rsidRDefault="009B0E5C" w:rsidP="00875B9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043B1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6043B1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6043B1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6043B1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043B1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6043B1">
              <w:rPr>
                <w:rFonts w:ascii="Times New Roman" w:hAnsi="Times New Roman" w:cs="Times New Roman"/>
              </w:rPr>
              <w:t>.</w:t>
            </w:r>
            <w:proofErr w:type="spellStart"/>
            <w:r w:rsidRPr="006043B1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043B1">
              <w:rPr>
                <w:rFonts w:ascii="Times New Roman" w:hAnsi="Times New Roman" w:cs="Times New Roman"/>
              </w:rPr>
              <w:t>.</w:t>
            </w:r>
            <w:proofErr w:type="spellStart"/>
            <w:r w:rsidRPr="006043B1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043B1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0D4B43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D4B4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9B0E5C" w:rsidRPr="000D4B43" w:rsidRDefault="009B0E5C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0D4B43" w:rsidRDefault="006C3099" w:rsidP="000D4B4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>курс, в котором будет осуществлен</w:t>
            </w:r>
            <w:r w:rsidR="0078139D" w:rsidRPr="000D4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общее знакомство с большим объемом теоретического </w:t>
            </w:r>
            <w:r w:rsidR="0078139D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и прикладного 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поэтому в ходе подготовки к дисциплине существенная роль отводится учебнику и сборнику </w:t>
            </w:r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психодиагностических методик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>. Домашние задания (</w:t>
            </w:r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proofErr w:type="spellStart"/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, тестирование)</w:t>
            </w:r>
            <w:r w:rsidR="000D4B43" w:rsidRPr="000D4B43">
              <w:rPr>
                <w:rFonts w:ascii="Times New Roman" w:hAnsi="Times New Roman" w:cs="Times New Roman"/>
                <w:sz w:val="24"/>
                <w:szCs w:val="24"/>
              </w:rPr>
              <w:t>, деловая игра «Теледебаты», направленная на понимание особенностей восприятия и понимания людьми друг друга)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предоставят вам возможность для ознакомления с практическим применением теоретического материала.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B43" w:rsidRPr="000D4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ажно, чтобы данный комплекс знаний был представлен в системе знаний каждого выпускника высшей 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прежде всего в подготовке специалистов высшей квалификации.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9B0E5C" w:rsidRPr="00E63A0D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9B0E5C" w:rsidRPr="00D21B41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</w:t>
            </w:r>
            <w:r w:rsidRPr="00D21B41">
              <w:rPr>
                <w:rFonts w:ascii="Times New Roman" w:hAnsi="Times New Roman" w:cs="Times New Roman"/>
              </w:rPr>
              <w:t>ресурсов SQL.</w:t>
            </w:r>
          </w:p>
          <w:p w:rsidR="009B0E5C" w:rsidRPr="00D21B41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21B41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</w:t>
            </w:r>
            <w:r w:rsidR="008E1E81" w:rsidRPr="00D21B41">
              <w:rPr>
                <w:rFonts w:ascii="Times New Roman" w:hAnsi="Times New Roman" w:cs="Times New Roman"/>
              </w:rPr>
              <w:t xml:space="preserve">для проведения прикладных исследований, написания эссе, составления </w:t>
            </w:r>
            <w:proofErr w:type="spellStart"/>
            <w:r w:rsidR="008E1E81" w:rsidRPr="00D21B41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="008E1E81" w:rsidRPr="00D21B41">
              <w:rPr>
                <w:rFonts w:ascii="Times New Roman" w:hAnsi="Times New Roman" w:cs="Times New Roman"/>
              </w:rPr>
              <w:t xml:space="preserve">, составления проекта деловой игры. </w:t>
            </w:r>
            <w:r w:rsidRPr="00D21B41">
              <w:rPr>
                <w:rFonts w:ascii="Times New Roman" w:hAnsi="Times New Roman" w:cs="Times New Roman"/>
              </w:rPr>
              <w:t xml:space="preserve">Конкретные требования к </w:t>
            </w:r>
            <w:r w:rsidR="008E1E81" w:rsidRPr="00D21B41">
              <w:rPr>
                <w:rFonts w:ascii="Times New Roman" w:hAnsi="Times New Roman" w:cs="Times New Roman"/>
              </w:rPr>
              <w:t>этим заданиям</w:t>
            </w:r>
            <w:r w:rsidRPr="00D21B41">
              <w:rPr>
                <w:rFonts w:ascii="Times New Roman" w:hAnsi="Times New Roman" w:cs="Times New Roman"/>
              </w:rPr>
              <w:t xml:space="preserve"> будут </w:t>
            </w:r>
            <w:r w:rsidR="008E1E81" w:rsidRPr="00D21B41">
              <w:rPr>
                <w:rFonts w:ascii="Times New Roman" w:hAnsi="Times New Roman" w:cs="Times New Roman"/>
              </w:rPr>
              <w:t>объявлены</w:t>
            </w:r>
            <w:r w:rsidRPr="00D21B41">
              <w:rPr>
                <w:rFonts w:ascii="Times New Roman" w:hAnsi="Times New Roman" w:cs="Times New Roman"/>
              </w:rPr>
              <w:t xml:space="preserve"> на аудиторном занятии. Все </w:t>
            </w:r>
            <w:r w:rsidR="00D21B41" w:rsidRPr="00D21B41">
              <w:rPr>
                <w:rFonts w:ascii="Times New Roman" w:hAnsi="Times New Roman" w:cs="Times New Roman"/>
              </w:rPr>
              <w:t>задания</w:t>
            </w:r>
            <w:r w:rsidRPr="00D21B41">
              <w:rPr>
                <w:rFonts w:ascii="Times New Roman" w:hAnsi="Times New Roman" w:cs="Times New Roman"/>
              </w:rPr>
              <w:t xml:space="preserve"> вместе составят 10% от итоговой оценки курса.</w:t>
            </w:r>
          </w:p>
          <w:p w:rsidR="00D21B41" w:rsidRPr="00D21B41" w:rsidRDefault="009B0E5C" w:rsidP="00D21B41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1">
              <w:rPr>
                <w:rFonts w:ascii="Times New Roman" w:hAnsi="Times New Roman" w:cs="Times New Roman"/>
              </w:rPr>
              <w:t xml:space="preserve">Вы должны будете </w:t>
            </w:r>
            <w:r w:rsidR="008E1E81" w:rsidRPr="00D21B41">
              <w:rPr>
                <w:rFonts w:ascii="Times New Roman" w:hAnsi="Times New Roman" w:cs="Times New Roman"/>
              </w:rPr>
              <w:t xml:space="preserve">предоставить </w:t>
            </w:r>
            <w:proofErr w:type="spellStart"/>
            <w:r w:rsidR="008E1E81" w:rsidRPr="00D21B41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="00D21B41" w:rsidRPr="00D21B41">
              <w:rPr>
                <w:rFonts w:ascii="Times New Roman" w:hAnsi="Times New Roman" w:cs="Times New Roman"/>
              </w:rPr>
              <w:t xml:space="preserve">, включающее все задания. </w:t>
            </w:r>
            <w:r w:rsidR="00D21B41" w:rsidRPr="00D21B41">
              <w:rPr>
                <w:rFonts w:ascii="Times New Roman" w:hAnsi="Times New Roman" w:cs="Times New Roman"/>
                <w:sz w:val="24"/>
                <w:szCs w:val="24"/>
              </w:rPr>
              <w:t>Вы должны будете проводить прикладные этнопсихологические исследования. Конкретные требования будут распределены на аудиторном занятии. Выполнение этих исследований будет стоить 15% от итоговой оценки.</w:t>
            </w:r>
          </w:p>
          <w:p w:rsidR="009B0E5C" w:rsidRPr="00E63A0D" w:rsidRDefault="009B0E5C" w:rsidP="00875B95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</w:t>
            </w:r>
            <w:r w:rsidR="00885BFD">
              <w:rPr>
                <w:rFonts w:ascii="Times New Roman" w:hAnsi="Times New Roman" w:cs="Times New Roman"/>
              </w:rPr>
              <w:t>магистрант</w:t>
            </w:r>
            <w:r w:rsidRPr="00E63A0D">
              <w:rPr>
                <w:rStyle w:val="shorttext"/>
                <w:rFonts w:ascii="Times New Roman" w:hAnsi="Times New Roman" w:cs="Times New Roman"/>
              </w:rPr>
              <w:t>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9B0E5C" w:rsidRPr="00E63A0D" w:rsidRDefault="00B91A43" w:rsidP="00B91A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Полученные результаты и анализ проведенных вами тестов можно написать </w:t>
            </w:r>
            <w:r w:rsidR="009B0E5C" w:rsidRPr="00E63A0D">
              <w:rPr>
                <w:rStyle w:val="shorttext"/>
                <w:rFonts w:ascii="Times New Roman" w:hAnsi="Times New Roman" w:cs="Times New Roman"/>
              </w:rPr>
              <w:t>о</w:t>
            </w:r>
            <w:r>
              <w:rPr>
                <w:rStyle w:val="shorttext"/>
                <w:rFonts w:ascii="Times New Roman" w:hAnsi="Times New Roman" w:cs="Times New Roman"/>
              </w:rPr>
              <w:t>т руки; вам не нужно вводить их</w:t>
            </w:r>
            <w:r w:rsidR="009B0E5C" w:rsidRPr="00E63A0D">
              <w:rPr>
                <w:rStyle w:val="shorttext"/>
                <w:rFonts w:ascii="Times New Roman" w:hAnsi="Times New Roman" w:cs="Times New Roman"/>
              </w:rPr>
              <w:t xml:space="preserve"> в компьютере.</w:t>
            </w:r>
          </w:p>
        </w:tc>
      </w:tr>
      <w:tr w:rsidR="009B0E5C" w:rsidRPr="00E63A0D" w:rsidTr="00B2271E">
        <w:trPr>
          <w:trHeight w:val="258"/>
        </w:trPr>
        <w:tc>
          <w:tcPr>
            <w:tcW w:w="1809" w:type="dxa"/>
            <w:gridSpan w:val="3"/>
            <w:vMerge w:val="restart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9B0E5C" w:rsidRPr="00E63A0D" w:rsidRDefault="009B0E5C" w:rsidP="00875B9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9B0E5C" w:rsidRPr="00E63A0D" w:rsidTr="00B2271E">
        <w:trPr>
          <w:trHeight w:val="576"/>
        </w:trPr>
        <w:tc>
          <w:tcPr>
            <w:tcW w:w="1809" w:type="dxa"/>
            <w:gridSpan w:val="3"/>
            <w:vMerge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Домашние задания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="00D21B41" w:rsidRPr="009645F0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="00D21B41" w:rsidRPr="009645F0">
              <w:rPr>
                <w:rFonts w:ascii="Times New Roman" w:hAnsi="Times New Roman" w:cs="Times New Roman"/>
              </w:rPr>
              <w:t>, написание эссе,  проведения прикладных исследований</w:t>
            </w: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21B41" w:rsidRPr="009645F0" w:rsidRDefault="00D21B41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45F0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Экзамены 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35%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10%</w:t>
            </w: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645F0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1,2,34,5,6</w:t>
            </w:r>
            <w:r w:rsidR="00D21B41" w:rsidRPr="009645F0">
              <w:rPr>
                <w:rFonts w:ascii="Times New Roman" w:hAnsi="Times New Roman" w:cs="Times New Roman"/>
              </w:rPr>
              <w:t>,7,8,9,10,11,12,13,14</w:t>
            </w:r>
          </w:p>
          <w:p w:rsidR="00D21B41" w:rsidRPr="009645F0" w:rsidRDefault="00D21B41" w:rsidP="00D21B4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1,2,34,5,6,7,8,9,10,11,12,1</w:t>
            </w:r>
            <w:r w:rsidR="009645F0" w:rsidRPr="009645F0">
              <w:rPr>
                <w:rFonts w:ascii="Times New Roman" w:hAnsi="Times New Roman" w:cs="Times New Roman"/>
              </w:rPr>
              <w:t>3,14</w:t>
            </w:r>
          </w:p>
          <w:p w:rsidR="009B0E5C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  <w:vMerge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9B0E5C" w:rsidRPr="00E63A0D" w:rsidRDefault="009B0E5C" w:rsidP="00885BF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 w:rsidR="00954B26">
              <w:rPr>
                <w:rFonts w:ascii="Times New Roman" w:hAnsi="Times New Roman" w:cs="Times New Roman"/>
              </w:rPr>
              <w:t xml:space="preserve">магистранта </w:t>
            </w:r>
            <w:r w:rsidRPr="00E63A0D">
              <w:rPr>
                <w:rFonts w:ascii="Times New Roman" w:hAnsi="Times New Roman" w:cs="Times New Roman"/>
              </w:rPr>
              <w:t xml:space="preserve">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 w:rsidR="00885BFD">
              <w:rPr>
                <w:rFonts w:ascii="Times New Roman" w:hAnsi="Times New Roman" w:cs="Times New Roman"/>
              </w:rPr>
              <w:t>магистранта</w:t>
            </w:r>
            <w:r w:rsidR="00885BFD" w:rsidRPr="00E63A0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 xml:space="preserve">на занятии. </w:t>
            </w:r>
          </w:p>
        </w:tc>
      </w:tr>
      <w:tr w:rsidR="009B0E5C" w:rsidRPr="00E63A0D" w:rsidTr="00B2271E">
        <w:tc>
          <w:tcPr>
            <w:tcW w:w="9854" w:type="dxa"/>
            <w:gridSpan w:val="15"/>
          </w:tcPr>
          <w:p w:rsidR="009B0E5C" w:rsidRPr="006F2E6B" w:rsidRDefault="009B0E5C" w:rsidP="006F2E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  <w:tr w:rsidR="009B0E5C" w:rsidRPr="00E63A0D" w:rsidTr="00B2271E">
        <w:tc>
          <w:tcPr>
            <w:tcW w:w="1101" w:type="dxa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20D19" w:rsidRPr="00E63A0D" w:rsidTr="00AE690E">
        <w:tc>
          <w:tcPr>
            <w:tcW w:w="9854" w:type="dxa"/>
            <w:gridSpan w:val="15"/>
          </w:tcPr>
          <w:p w:rsidR="00C20D19" w:rsidRPr="006F2E6B" w:rsidRDefault="00C20D1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6F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психологию</w:t>
            </w:r>
          </w:p>
        </w:tc>
      </w:tr>
      <w:tr w:rsidR="00024E79" w:rsidRPr="00E63A0D" w:rsidTr="00B2271E">
        <w:tc>
          <w:tcPr>
            <w:tcW w:w="1101" w:type="dxa"/>
            <w:vMerge w:val="restart"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024E79" w:rsidRPr="008E07E3" w:rsidRDefault="00024E79" w:rsidP="008E07E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Теоретико-методологические основы психологии как науки.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как современная наука.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 отрасли психологии на современном этапе. Предмет и задачи психологии. Основные понятия психологии.</w:t>
            </w:r>
          </w:p>
        </w:tc>
        <w:tc>
          <w:tcPr>
            <w:tcW w:w="1843" w:type="dxa"/>
            <w:gridSpan w:val="6"/>
          </w:tcPr>
          <w:p w:rsidR="00024E79" w:rsidRPr="007567C1" w:rsidRDefault="00024E79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024E79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024E79" w:rsidRPr="006F2E6B" w:rsidRDefault="00024E79" w:rsidP="008E07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1.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Психология как современная наука.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преобразование определений предмета психологии.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отрасли психологии.</w:t>
            </w:r>
            <w:r w:rsidRPr="006F2E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Основные категории психологии.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Житейская и научная психология.</w:t>
            </w:r>
          </w:p>
        </w:tc>
        <w:tc>
          <w:tcPr>
            <w:tcW w:w="1843" w:type="dxa"/>
            <w:gridSpan w:val="6"/>
          </w:tcPr>
          <w:p w:rsidR="00024E79" w:rsidRPr="007567C1" w:rsidRDefault="00024E79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024E79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E79" w:rsidRPr="00E63A0D" w:rsidTr="00B2271E">
        <w:tc>
          <w:tcPr>
            <w:tcW w:w="1101" w:type="dxa"/>
            <w:vMerge w:val="restart"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6"/>
          </w:tcPr>
          <w:p w:rsidR="00024E79" w:rsidRPr="006F2E6B" w:rsidRDefault="00024E79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Методы современного психологического исследования.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>Опрос.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>Тест.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тестов. Проективные тесты.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Эксперимент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как метод психологического исследования.</w:t>
            </w:r>
          </w:p>
        </w:tc>
        <w:tc>
          <w:tcPr>
            <w:tcW w:w="1843" w:type="dxa"/>
            <w:gridSpan w:val="6"/>
          </w:tcPr>
          <w:p w:rsidR="00024E79" w:rsidRPr="007567C1" w:rsidRDefault="00885BFD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885BFD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24E79" w:rsidRPr="006F2E6B" w:rsidRDefault="00024E79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2.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психологического исследования. Проблема метода исследования в психологии. Наблюдение и его разновидности.</w:t>
            </w:r>
          </w:p>
          <w:p w:rsidR="00024E79" w:rsidRPr="006F2E6B" w:rsidRDefault="00024E79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Типы и виды анкетирования. Экспериментальный метод в психологии. Психологические тесты.</w:t>
            </w:r>
            <w:r w:rsid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Моделирование в психологии.</w:t>
            </w:r>
          </w:p>
        </w:tc>
        <w:tc>
          <w:tcPr>
            <w:tcW w:w="1843" w:type="dxa"/>
            <w:gridSpan w:val="6"/>
          </w:tcPr>
          <w:p w:rsidR="00024E79" w:rsidRPr="007567C1" w:rsidRDefault="00885BFD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885BFD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24E79" w:rsidRPr="00496659" w:rsidRDefault="00E4778F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1</w:t>
            </w:r>
            <w:r w:rsidR="00024E79"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24E79" w:rsidRPr="00496659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исследование с помощью проективных методик.</w:t>
            </w:r>
          </w:p>
        </w:tc>
        <w:tc>
          <w:tcPr>
            <w:tcW w:w="1843" w:type="dxa"/>
            <w:gridSpan w:val="6"/>
          </w:tcPr>
          <w:p w:rsidR="00024E79" w:rsidRPr="00496659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024E79" w:rsidRPr="00496659" w:rsidRDefault="00E4778F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1073" w:rsidRPr="00E63A0D" w:rsidTr="001442EE">
        <w:tc>
          <w:tcPr>
            <w:tcW w:w="9854" w:type="dxa"/>
            <w:gridSpan w:val="15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6F2E6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личности</w:t>
            </w:r>
          </w:p>
        </w:tc>
      </w:tr>
      <w:tr w:rsidR="00CE1073" w:rsidRPr="00E63A0D" w:rsidTr="00B2271E">
        <w:tc>
          <w:tcPr>
            <w:tcW w:w="1101" w:type="dxa"/>
            <w:vMerge w:val="restart"/>
          </w:tcPr>
          <w:p w:rsidR="00CE1073" w:rsidRPr="006F2E6B" w:rsidRDefault="00CE1073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6"/>
          </w:tcPr>
          <w:p w:rsidR="00CE1073" w:rsidRPr="006F2E6B" w:rsidRDefault="00CE107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3.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личности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Человек как личность.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«индивид». Понятие «индивидуальность». </w:t>
            </w:r>
            <w:r w:rsidRPr="006F2E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Социализация личности.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личности. Теории личности.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личности по З.Фрейду.</w:t>
            </w:r>
          </w:p>
        </w:tc>
        <w:tc>
          <w:tcPr>
            <w:tcW w:w="1843" w:type="dxa"/>
            <w:gridSpan w:val="6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1073" w:rsidRPr="006F2E6B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073" w:rsidRPr="00E63A0D" w:rsidTr="00B2271E">
        <w:tc>
          <w:tcPr>
            <w:tcW w:w="1101" w:type="dxa"/>
            <w:vMerge/>
          </w:tcPr>
          <w:p w:rsidR="00CE1073" w:rsidRPr="006F2E6B" w:rsidRDefault="00CE1073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E1073" w:rsidRPr="008E07E3" w:rsidRDefault="00CE1073" w:rsidP="00875B9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3.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Индивид. Личность. Индивидуальность.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Общее представление о личности.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Индивид, индивидуальность, личность: соотношение объема и содержания данных понятий. Структура личности. 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История исследований личности.</w:t>
            </w:r>
          </w:p>
        </w:tc>
        <w:tc>
          <w:tcPr>
            <w:tcW w:w="1843" w:type="dxa"/>
            <w:gridSpan w:val="6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020" w:rsidRPr="00E63A0D" w:rsidTr="00B2271E">
        <w:tc>
          <w:tcPr>
            <w:tcW w:w="1101" w:type="dxa"/>
          </w:tcPr>
          <w:p w:rsidR="00803020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6"/>
          </w:tcPr>
          <w:p w:rsidR="00803020" w:rsidRPr="006F2E6B" w:rsidRDefault="00803020" w:rsidP="002751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4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Личность и культура.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Личность как объект </w:t>
            </w:r>
            <w:proofErr w:type="spellStart"/>
            <w:proofErr w:type="gram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«Культура и личность. Проблемы экспериментального исследования личности в </w:t>
            </w:r>
            <w:proofErr w:type="spellStart"/>
            <w:proofErr w:type="gram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аспекте. </w:t>
            </w:r>
          </w:p>
        </w:tc>
        <w:tc>
          <w:tcPr>
            <w:tcW w:w="1843" w:type="dxa"/>
            <w:gridSpan w:val="6"/>
          </w:tcPr>
          <w:p w:rsidR="00803020" w:rsidRPr="006F2E6B" w:rsidRDefault="00803020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03020" w:rsidRPr="006F2E6B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BFD" w:rsidRPr="00E63A0D" w:rsidTr="00B2271E">
        <w:tc>
          <w:tcPr>
            <w:tcW w:w="1101" w:type="dxa"/>
            <w:vMerge w:val="restart"/>
          </w:tcPr>
          <w:p w:rsidR="00885BFD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885BFD" w:rsidRPr="006F2E6B" w:rsidRDefault="00885BFD" w:rsidP="0087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4.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Личность как часть культуры.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личности в </w:t>
            </w:r>
            <w:proofErr w:type="spellStart"/>
            <w:proofErr w:type="gram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аспекте.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Экспериментальные исследования личности в </w:t>
            </w:r>
            <w:proofErr w:type="spellStart"/>
            <w:proofErr w:type="gramStart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аспекте. </w:t>
            </w:r>
            <w:proofErr w:type="spellStart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Культурозависимые</w:t>
            </w:r>
            <w:proofErr w:type="spellEnd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культуронезависимые</w:t>
            </w:r>
            <w:proofErr w:type="spellEnd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тесты исследования личности.</w:t>
            </w:r>
          </w:p>
        </w:tc>
        <w:tc>
          <w:tcPr>
            <w:tcW w:w="1843" w:type="dxa"/>
            <w:gridSpan w:val="6"/>
          </w:tcPr>
          <w:p w:rsidR="00885BFD" w:rsidRPr="006F2E6B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885BFD" w:rsidRPr="006F2E6B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BFD" w:rsidRPr="00E63A0D" w:rsidTr="00B2271E">
        <w:tc>
          <w:tcPr>
            <w:tcW w:w="1101" w:type="dxa"/>
            <w:vMerge/>
          </w:tcPr>
          <w:p w:rsidR="00885BFD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885BFD" w:rsidRPr="00496659" w:rsidRDefault="00275146" w:rsidP="008E07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885BFD"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778F"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85BFD" w:rsidRPr="00496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6659">
              <w:rPr>
                <w:rFonts w:ascii="Times New Roman" w:hAnsi="Times New Roman"/>
                <w:sz w:val="24"/>
                <w:szCs w:val="24"/>
                <w:lang w:val="kk-KZ"/>
              </w:rPr>
              <w:t>Составить психологический портрет личности как представителя определенной культуры на основе анализа устного народного творчества (сказок, поговорок, пословиц, приветствий и др.).</w:t>
            </w:r>
          </w:p>
        </w:tc>
        <w:tc>
          <w:tcPr>
            <w:tcW w:w="1843" w:type="dxa"/>
            <w:gridSpan w:val="6"/>
          </w:tcPr>
          <w:p w:rsidR="00885BFD" w:rsidRPr="00496659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885BFD" w:rsidRPr="006F2E6B" w:rsidRDefault="00E4778F" w:rsidP="00E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6"/>
          </w:tcPr>
          <w:p w:rsidR="00275146" w:rsidRPr="006F2E6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5.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Индивидуально-психологические особенности личности: темперамент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. Понятие о темпераменте. Виды темпераментов. Психологическая характеристика темпераментов. Темперамент и индивидуальный стиль деятельности. Темперамент и личность.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275146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8E07E3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5.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Темперамент и личность. 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Понятие о темпераменте. 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Свойства темперамента. Основные теории темпераментов.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Темперамент и деятельность.</w:t>
            </w:r>
            <w:r w:rsidR="008E07E3"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Связь темперамента со свойствами личности. Темперамент и </w:t>
            </w:r>
            <w:proofErr w:type="spellStart"/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способности</w:t>
            </w:r>
            <w:proofErr w:type="gramStart"/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.Т</w:t>
            </w:r>
            <w:proofErr w:type="gramEnd"/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емперамент</w:t>
            </w:r>
            <w:proofErr w:type="spellEnd"/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характер человека.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6"/>
          </w:tcPr>
          <w:p w:rsidR="00275146" w:rsidRPr="008E07E3" w:rsidRDefault="00275146" w:rsidP="008E07E3">
            <w:pPr>
              <w:tabs>
                <w:tab w:val="left" w:pos="0"/>
              </w:tabs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6.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Индивидуально-психологические особенности личности: характер.</w:t>
            </w:r>
            <w:r w:rsidRPr="006F2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характере.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характеров.</w:t>
            </w:r>
            <w:r w:rsidR="008E0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характера. Личность и характер человека. 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6F2E6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6.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личность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Типология характеров в связи со строением тела человека (</w:t>
            </w:r>
            <w:proofErr w:type="spell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Э.Кречмер</w:t>
            </w:r>
            <w:proofErr w:type="spell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кцентуированные характеры подростков по </w:t>
            </w:r>
            <w:proofErr w:type="spell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А.Е.Личко</w:t>
            </w:r>
            <w:proofErr w:type="spell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. Акцентуации типов людей по характерной манере общения (</w:t>
            </w:r>
            <w:proofErr w:type="spell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К.Леонгард</w:t>
            </w:r>
            <w:proofErr w:type="spell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социальных характеров по </w:t>
            </w:r>
            <w:proofErr w:type="spellStart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Э.Фромму</w:t>
            </w:r>
            <w:proofErr w:type="spellEnd"/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146" w:rsidRPr="006F2E6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характера.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6"/>
          </w:tcPr>
          <w:p w:rsidR="00275146" w:rsidRPr="00C10539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C10539">
              <w:rPr>
                <w:rFonts w:ascii="Times New Roman" w:hAnsi="Times New Roman" w:cs="Times New Roman"/>
                <w:b/>
                <w:szCs w:val="24"/>
                <w:lang w:val="kk-KZ"/>
              </w:rPr>
              <w:t>Лекция 7</w:t>
            </w:r>
            <w:r w:rsidRPr="00C10539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 w:rsidRPr="00C10539">
              <w:rPr>
                <w:rFonts w:ascii="Times New Roman" w:hAnsi="Times New Roman" w:cs="Times New Roman"/>
                <w:spacing w:val="-10"/>
                <w:szCs w:val="24"/>
              </w:rPr>
              <w:t xml:space="preserve"> Индивидуально-психологические особенности личности: способности</w:t>
            </w:r>
            <w:r w:rsidRPr="00C10539">
              <w:rPr>
                <w:rFonts w:ascii="Times New Roman" w:hAnsi="Times New Roman" w:cs="Times New Roman"/>
                <w:szCs w:val="24"/>
              </w:rPr>
              <w:t xml:space="preserve">. Общее представление о способностях. </w:t>
            </w:r>
            <w:r w:rsidRPr="00C10539">
              <w:rPr>
                <w:rFonts w:ascii="Times New Roman" w:hAnsi="Times New Roman" w:cs="Times New Roman"/>
                <w:bCs/>
                <w:spacing w:val="-10"/>
                <w:szCs w:val="24"/>
              </w:rPr>
              <w:t>Виды способностей.</w:t>
            </w:r>
            <w:r w:rsidRPr="00C105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0539">
              <w:rPr>
                <w:rFonts w:ascii="Times New Roman" w:hAnsi="Times New Roman" w:cs="Times New Roman"/>
                <w:bCs/>
                <w:szCs w:val="24"/>
              </w:rPr>
              <w:t xml:space="preserve">Способности, задатки и индивидуальные различия людей. </w:t>
            </w:r>
          </w:p>
          <w:p w:rsidR="00C10539" w:rsidRPr="00C10539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10539">
              <w:rPr>
                <w:rFonts w:ascii="Times New Roman" w:hAnsi="Times New Roman" w:cs="Times New Roman"/>
                <w:bCs/>
                <w:szCs w:val="24"/>
              </w:rPr>
              <w:t xml:space="preserve">Природа человеческих способностей. Развитие способностей. 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1C37F6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Cs w:val="24"/>
                <w:lang w:val="kk-KZ"/>
              </w:rPr>
              <w:t>Семинар 7.</w:t>
            </w:r>
            <w:r w:rsidRPr="001C37F6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  <w:szCs w:val="24"/>
              </w:rPr>
              <w:t>Способности, задатки и индивидуальные различия людей</w:t>
            </w:r>
            <w:r w:rsidRPr="001C37F6">
              <w:rPr>
                <w:rFonts w:ascii="Times New Roman" w:hAnsi="Times New Roman" w:cs="Times New Roman"/>
                <w:spacing w:val="-10"/>
                <w:szCs w:val="24"/>
              </w:rPr>
              <w:t>.</w:t>
            </w:r>
            <w:r w:rsidRPr="001C37F6">
              <w:rPr>
                <w:rFonts w:ascii="Times New Roman" w:hAnsi="Times New Roman" w:cs="Times New Roman"/>
                <w:szCs w:val="24"/>
              </w:rPr>
              <w:t xml:space="preserve"> Виды способностей у человека.</w:t>
            </w:r>
          </w:p>
          <w:p w:rsidR="00275146" w:rsidRPr="008E07E3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1C37F6">
              <w:rPr>
                <w:rFonts w:ascii="Times New Roman" w:hAnsi="Times New Roman" w:cs="Times New Roman"/>
                <w:szCs w:val="24"/>
              </w:rPr>
              <w:t xml:space="preserve">Связь способностей с успешностью выполнения деятельности. Задатки как природные предпосылки к развитию способностей. Природа индивидуальных психологических различий людей в </w:t>
            </w:r>
            <w:proofErr w:type="spellStart"/>
            <w:r w:rsidRPr="001C37F6">
              <w:rPr>
                <w:rFonts w:ascii="Times New Roman" w:hAnsi="Times New Roman" w:cs="Times New Roman"/>
                <w:szCs w:val="24"/>
              </w:rPr>
              <w:t>способностях</w:t>
            </w:r>
            <w:proofErr w:type="gramStart"/>
            <w:r w:rsidRPr="001C37F6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1C37F6">
              <w:rPr>
                <w:rFonts w:ascii="Times New Roman" w:hAnsi="Times New Roman" w:cs="Times New Roman"/>
                <w:szCs w:val="24"/>
              </w:rPr>
              <w:t>войства</w:t>
            </w:r>
            <w:proofErr w:type="spellEnd"/>
            <w:r w:rsidRPr="001C37F6">
              <w:rPr>
                <w:rFonts w:ascii="Times New Roman" w:hAnsi="Times New Roman" w:cs="Times New Roman"/>
                <w:szCs w:val="24"/>
              </w:rPr>
              <w:t xml:space="preserve"> нервной системы человека и развитие способностей.</w:t>
            </w:r>
            <w:r w:rsidRPr="001C37F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275146" w:rsidRPr="001C37F6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1C37F6" w:rsidRDefault="0027514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C10539" w:rsidRPr="00E63A0D" w:rsidTr="00B2271E">
        <w:tc>
          <w:tcPr>
            <w:tcW w:w="1101" w:type="dxa"/>
            <w:vMerge w:val="restart"/>
          </w:tcPr>
          <w:p w:rsidR="00C10539" w:rsidRPr="006F2E6B" w:rsidRDefault="00C10539" w:rsidP="00C105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1C37F6" w:rsidRDefault="00C10539" w:rsidP="001A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</w:t>
            </w:r>
            <w:r w:rsidR="00E477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карту своих способностей.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C10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E4778F" w:rsidRDefault="00E4778F" w:rsidP="00C1053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C10539" w:rsidRPr="00E63A0D" w:rsidTr="00B2271E">
        <w:tc>
          <w:tcPr>
            <w:tcW w:w="1101" w:type="dxa"/>
            <w:vMerge/>
          </w:tcPr>
          <w:p w:rsidR="00C10539" w:rsidRPr="006F2E6B" w:rsidRDefault="00C1053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1C37F6" w:rsidRDefault="00C10539" w:rsidP="0087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РК 1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C10539" w:rsidRPr="00E63A0D" w:rsidTr="00B2271E">
        <w:tc>
          <w:tcPr>
            <w:tcW w:w="1101" w:type="dxa"/>
            <w:vMerge/>
          </w:tcPr>
          <w:p w:rsidR="00C10539" w:rsidRPr="006F2E6B" w:rsidRDefault="00C1053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1C37F6" w:rsidRDefault="00C10539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313E4E" w:rsidRPr="00E63A0D" w:rsidTr="00B2271E">
        <w:tc>
          <w:tcPr>
            <w:tcW w:w="1101" w:type="dxa"/>
            <w:vMerge w:val="restart"/>
          </w:tcPr>
          <w:p w:rsidR="00313E4E" w:rsidRPr="00743979" w:rsidRDefault="00313E4E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6"/>
          </w:tcPr>
          <w:p w:rsidR="00313E4E" w:rsidRPr="001C37F6" w:rsidRDefault="00313E4E" w:rsidP="00875B95">
            <w:pPr>
              <w:jc w:val="both"/>
              <w:rPr>
                <w:rFonts w:ascii="Times New Roman" w:hAnsi="Times New Roman" w:cs="Times New Roman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8.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психологические особенности личности: эмоции. </w:t>
            </w:r>
            <w:r w:rsidRPr="001C37F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Понятие об эмоциях.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эмоций. Основные функции эмоций.</w:t>
            </w:r>
            <w:r w:rsidRPr="001C37F6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Виды эмоций.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Эмоция как ценность. Физиологические основы эмоций. Внешние выражения эмоций.</w:t>
            </w:r>
          </w:p>
        </w:tc>
        <w:tc>
          <w:tcPr>
            <w:tcW w:w="1843" w:type="dxa"/>
            <w:gridSpan w:val="6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313E4E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313E4E" w:rsidRPr="00E63A0D" w:rsidTr="00B2271E">
        <w:tc>
          <w:tcPr>
            <w:tcW w:w="1101" w:type="dxa"/>
            <w:vMerge/>
          </w:tcPr>
          <w:p w:rsidR="00313E4E" w:rsidRPr="00743979" w:rsidRDefault="00313E4E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313E4E" w:rsidRPr="001C37F6" w:rsidRDefault="00313E4E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Эмоции, чувства и личность.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и роль эмоций в жизни человека. 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Основные функции эмоций.</w:t>
            </w:r>
            <w:r w:rsid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Виды эмоциональных состояний.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теории эмоций.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Эмоции и личность.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у человека. </w:t>
            </w:r>
          </w:p>
        </w:tc>
        <w:tc>
          <w:tcPr>
            <w:tcW w:w="1843" w:type="dxa"/>
            <w:gridSpan w:val="6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13E4E" w:rsidRPr="00E63A0D" w:rsidTr="00B2271E">
        <w:tc>
          <w:tcPr>
            <w:tcW w:w="1101" w:type="dxa"/>
            <w:vMerge/>
          </w:tcPr>
          <w:p w:rsidR="00313E4E" w:rsidRPr="00743979" w:rsidRDefault="00313E4E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313E4E" w:rsidRPr="001C37F6" w:rsidRDefault="00313E4E" w:rsidP="0074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8.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3979"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Проведите прикладное исследование эмоционального интеллекта.</w:t>
            </w:r>
          </w:p>
        </w:tc>
        <w:tc>
          <w:tcPr>
            <w:tcW w:w="1843" w:type="dxa"/>
            <w:gridSpan w:val="6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04476B" w:rsidRPr="00E63A0D" w:rsidTr="00B2271E">
        <w:tc>
          <w:tcPr>
            <w:tcW w:w="1101" w:type="dxa"/>
          </w:tcPr>
          <w:p w:rsidR="0004476B" w:rsidRPr="00743979" w:rsidRDefault="0004476B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4476B" w:rsidRPr="001C37F6" w:rsidRDefault="0004476B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C3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04476B" w:rsidRPr="001C37F6" w:rsidRDefault="0004476B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4476B" w:rsidRPr="001C37F6" w:rsidRDefault="0004476B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C37F6" w:rsidRPr="00E63A0D" w:rsidTr="00FD1356">
        <w:tc>
          <w:tcPr>
            <w:tcW w:w="9854" w:type="dxa"/>
            <w:gridSpan w:val="15"/>
            <w:vAlign w:val="center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3. </w:t>
            </w:r>
            <w:r w:rsidRPr="001C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деятельности</w:t>
            </w:r>
            <w:r w:rsidRPr="001C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познавательных процессов</w:t>
            </w:r>
          </w:p>
        </w:tc>
      </w:tr>
      <w:tr w:rsidR="001C37F6" w:rsidRPr="00E63A0D" w:rsidTr="001A48E6">
        <w:tc>
          <w:tcPr>
            <w:tcW w:w="1101" w:type="dxa"/>
            <w:vMerge w:val="restart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77" w:type="dxa"/>
            <w:gridSpan w:val="6"/>
          </w:tcPr>
          <w:p w:rsidR="001C37F6" w:rsidRPr="001C37F6" w:rsidRDefault="001C37F6" w:rsidP="00875B95">
            <w:pPr>
              <w:jc w:val="both"/>
              <w:rPr>
                <w:rFonts w:ascii="Times New Roman" w:hAnsi="Times New Roman" w:cs="Times New Roman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9.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Психология деятельности</w:t>
            </w:r>
            <w:r w:rsidRPr="001C37F6">
              <w:rPr>
                <w:rFonts w:ascii="Times New Roman" w:eastAsia="+mn-ea" w:hAnsi="Times New Roman" w:cs="Times New Roman"/>
                <w:bCs/>
                <w:color w:val="FFFFFF"/>
                <w:kern w:val="24"/>
                <w:sz w:val="56"/>
                <w:szCs w:val="56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</w:rPr>
              <w:t>Понятие и строение человеческой деятельности.</w:t>
            </w:r>
            <w:r w:rsidRPr="001C37F6">
              <w:rPr>
                <w:rFonts w:ascii="Times New Roman" w:hAnsi="Times New Roman" w:cs="Times New Roman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развитие человеческой деятельности. Деятельность и психические процессы. Умения, навыки и привычки</w:t>
            </w:r>
            <w:r w:rsidRPr="001C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1C37F6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9.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сенсорно-перцептивные</w:t>
            </w:r>
            <w:proofErr w:type="spellEnd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процессы. Определение деятельности, ее основные характеристики. Отличие деятельности человека от активности животных. Деятельность и </w:t>
            </w:r>
            <w:proofErr w:type="spellStart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gramStart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труктура</w:t>
            </w:r>
            <w:proofErr w:type="spellEnd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деятельности. Мотивация деятельности. </w:t>
            </w:r>
            <w:proofErr w:type="spellStart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>Сенсорно-перцептивные</w:t>
            </w:r>
            <w:proofErr w:type="spellEnd"/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процессы.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 w:val="restart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1C37F6" w:rsidRPr="001C37F6" w:rsidRDefault="001C37F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10</w:t>
            </w: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Ощущение и восприятие. Внимание и память.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об ощущениях. Измерение и изменение ощущений.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его виды и свойства.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внимания. Свойства, ф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и виды внимания.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памяти и их </w:t>
            </w:r>
            <w:r w:rsidRPr="001C37F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8E07E3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10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Ощущение и восприятие. Внимание и память. Значение ощущений в жизни человека и их происхождение. Виды ощущений. Свойства восприятия. Восприятие пространства, движения и времени. Феномен внимания, его признаки и свойства. Общее представление о памяти.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1C37F6" w:rsidRDefault="00E4778F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4</w:t>
            </w:r>
            <w:r w:rsidR="001C37F6"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C37F6"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37F6" w:rsidRPr="001C37F6">
              <w:rPr>
                <w:rFonts w:ascii="Times New Roman" w:hAnsi="Times New Roman" w:cs="Times New Roman"/>
                <w:sz w:val="24"/>
                <w:szCs w:val="24"/>
              </w:rPr>
              <w:t>Подбор упражнений и техник на развитие внимания и памяти</w:t>
            </w:r>
            <w:r w:rsidR="001C37F6"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C37F6" w:rsidRPr="001C37F6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1C37F6" w:rsidRPr="00E63A0D" w:rsidTr="001A48E6">
        <w:tc>
          <w:tcPr>
            <w:tcW w:w="1101" w:type="dxa"/>
            <w:vMerge w:val="restart"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7" w:type="dxa"/>
            <w:gridSpan w:val="6"/>
          </w:tcPr>
          <w:p w:rsidR="001C37F6" w:rsidRPr="008E07E3" w:rsidRDefault="001C37F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11</w:t>
            </w: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мышление, речь.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и виды воображения. Функции воображения, его развитие. 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мышлении</w:t>
            </w:r>
            <w:proofErr w:type="gramStart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ечь</w:t>
            </w:r>
            <w:proofErr w:type="spellEnd"/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ее функции. Речь как средство общения. 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8E07E3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11</w:t>
            </w: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мышление, речь.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Воображение и творчество.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мышлении, его отличие от других познавательных процессов.</w:t>
            </w:r>
            <w:r w:rsid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Виды мышления, их особенности. 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речи.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8860F9">
        <w:tc>
          <w:tcPr>
            <w:tcW w:w="9854" w:type="dxa"/>
            <w:gridSpan w:val="15"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Модуль 4.</w:t>
            </w:r>
            <w:r w:rsidRPr="008E0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межличностной коммуникации</w:t>
            </w:r>
          </w:p>
        </w:tc>
      </w:tr>
      <w:tr w:rsidR="001C37F6" w:rsidRPr="00E63A0D" w:rsidTr="001A48E6">
        <w:tc>
          <w:tcPr>
            <w:tcW w:w="1101" w:type="dxa"/>
            <w:vMerge w:val="restart"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1C37F6" w:rsidRPr="008E07E3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12.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общения. Содержание, цели и средства общения. Вербальное и невербальное общение. 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Роль общения в психическом развитии человека. Техника и приемы общения. Развитие общения.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8E07E3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Общение. Виды и функции общения. Определение общения, его содержания, целей и средств. Структура общения. Виды человеческого общения. Функции общения. 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Роль общения в психическом развитии человека.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8E07E3" w:rsidRDefault="00E4778F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5</w:t>
            </w:r>
            <w:r w:rsidR="001C37F6"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C37F6"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Составить </w:t>
            </w:r>
            <w:proofErr w:type="spellStart"/>
            <w:r w:rsidR="001C37F6"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>кейс-стади</w:t>
            </w:r>
            <w:proofErr w:type="spellEnd"/>
            <w:r w:rsidR="001C37F6"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«Невербальное и вербальное общение»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C37F6" w:rsidRPr="00E4778F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8E07E3" w:rsidRPr="00E63A0D" w:rsidTr="001A48E6">
        <w:tc>
          <w:tcPr>
            <w:tcW w:w="1101" w:type="dxa"/>
            <w:vMerge w:val="restart"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7" w:type="dxa"/>
            <w:gridSpan w:val="6"/>
          </w:tcPr>
          <w:p w:rsidR="008E07E3" w:rsidRPr="008E07E3" w:rsidRDefault="008E07E3" w:rsidP="00875B95">
            <w:pPr>
              <w:shd w:val="clear" w:color="auto" w:fill="FFFFFF"/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людьми друг друга. Психологические особенности восприятия и понимания людьми друг друга. Факторы, оказывающие влияние на восприятие и понимание людьми друг друга. </w:t>
            </w:r>
            <w:r w:rsidRPr="008E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 ореола.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E07E3" w:rsidRPr="00E63A0D" w:rsidTr="001A48E6">
        <w:tc>
          <w:tcPr>
            <w:tcW w:w="1101" w:type="dxa"/>
            <w:vMerge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8E07E3" w:rsidRPr="008E07E3" w:rsidRDefault="008E07E3" w:rsidP="00875B95">
            <w:pPr>
              <w:pStyle w:val="2"/>
              <w:jc w:val="both"/>
              <w:rPr>
                <w:sz w:val="24"/>
                <w:szCs w:val="24"/>
              </w:rPr>
            </w:pPr>
            <w:r w:rsidRPr="008E07E3">
              <w:rPr>
                <w:b/>
                <w:sz w:val="24"/>
                <w:szCs w:val="24"/>
                <w:lang w:val="kk-KZ"/>
              </w:rPr>
              <w:t>Семинар 13.</w:t>
            </w:r>
            <w:r w:rsidRPr="008E07E3">
              <w:rPr>
                <w:sz w:val="24"/>
                <w:szCs w:val="24"/>
                <w:lang w:val="kk-KZ"/>
              </w:rPr>
              <w:t xml:space="preserve"> Основные схемя восприятия</w:t>
            </w:r>
            <w:r w:rsidRPr="008E07E3">
              <w:rPr>
                <w:sz w:val="24"/>
                <w:szCs w:val="24"/>
              </w:rPr>
              <w:t>е людьми друг друга. Техника и приемы общения, основанная на факторе привлекательности. Техника и приемы общения, основанная на факторе превосходства.</w:t>
            </w:r>
            <w:r>
              <w:rPr>
                <w:sz w:val="24"/>
                <w:szCs w:val="24"/>
              </w:rPr>
              <w:t xml:space="preserve"> </w:t>
            </w:r>
            <w:r w:rsidRPr="008E07E3">
              <w:rPr>
                <w:sz w:val="24"/>
                <w:szCs w:val="24"/>
              </w:rPr>
              <w:t xml:space="preserve">Техника и приемы общения, основанная на факторе «отношения к нам».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E07E3" w:rsidRPr="00E63A0D" w:rsidTr="001A48E6">
        <w:tc>
          <w:tcPr>
            <w:tcW w:w="1101" w:type="dxa"/>
            <w:vMerge w:val="restart"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8E07E3" w:rsidRPr="008E07E3" w:rsidRDefault="008E07E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Лекция 14.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Психология конфликта. 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Представления о конфликте и эволюция понятия.</w:t>
            </w:r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Внутриличностные</w:t>
            </w:r>
            <w:proofErr w:type="spellEnd"/>
            <w:r w:rsidRPr="008E07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межличностные и межгрупповые конфликты.</w:t>
            </w:r>
            <w:r w:rsidRPr="008E0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Понятие напряженности и ее виды.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F107C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E07E3" w:rsidRPr="00E63A0D" w:rsidTr="001A48E6">
        <w:tc>
          <w:tcPr>
            <w:tcW w:w="1101" w:type="dxa"/>
            <w:vMerge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8E07E3" w:rsidRPr="008E07E3" w:rsidRDefault="008E07E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14.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Понятие, виды конфликтов. Понятия конфликта.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Виды конфликтов. Основные психологические характеристики конфликтов.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8E07E3" w:rsidRDefault="00E4778F" w:rsidP="0060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6.</w:t>
            </w:r>
            <w:r w:rsidRPr="008E0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Составить проект проведения деловой игры «Теледебаты»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604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8E07E3" w:rsidRDefault="00E4778F" w:rsidP="00604ED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E4778F" w:rsidRPr="00E63A0D" w:rsidTr="001A48E6">
        <w:tc>
          <w:tcPr>
            <w:tcW w:w="1101" w:type="dxa"/>
            <w:vMerge w:val="restart"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E4778F" w:rsidRPr="008E07E3" w:rsidRDefault="00E4778F" w:rsidP="008E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15.</w:t>
            </w:r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стратегии, технологии, способы разрешения конфликтов. Психологический контекст управления конфликтами. Предупреждение и профилактика </w:t>
            </w:r>
            <w:proofErr w:type="spellStart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proofErr w:type="gramStart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 w:rsidRPr="008E07E3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конфликтом.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E4778F" w:rsidRPr="008E07E3" w:rsidRDefault="00F107C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8E07E3" w:rsidRDefault="00E4778F" w:rsidP="00875B95">
            <w:pPr>
              <w:pStyle w:val="2"/>
              <w:jc w:val="both"/>
              <w:rPr>
                <w:sz w:val="24"/>
                <w:szCs w:val="24"/>
              </w:rPr>
            </w:pPr>
            <w:r w:rsidRPr="008E07E3">
              <w:rPr>
                <w:b/>
                <w:sz w:val="24"/>
                <w:szCs w:val="24"/>
                <w:lang w:val="kk-KZ"/>
              </w:rPr>
              <w:t>Семинар 15.</w:t>
            </w:r>
            <w:r w:rsidRPr="008E07E3">
              <w:rPr>
                <w:sz w:val="24"/>
                <w:szCs w:val="24"/>
              </w:rPr>
              <w:t xml:space="preserve"> Психологический тренинг по теме «Способы разрешения конфликта». Разминочные упражнения. Упражнения на </w:t>
            </w:r>
            <w:proofErr w:type="spellStart"/>
            <w:r w:rsidRPr="008E07E3">
              <w:rPr>
                <w:sz w:val="24"/>
                <w:szCs w:val="24"/>
              </w:rPr>
              <w:t>внутриличностные</w:t>
            </w:r>
            <w:proofErr w:type="spellEnd"/>
            <w:r w:rsidRPr="008E07E3">
              <w:rPr>
                <w:sz w:val="24"/>
                <w:szCs w:val="24"/>
              </w:rPr>
              <w:t xml:space="preserve"> конфликты. </w:t>
            </w:r>
            <w:r w:rsidRPr="008E07E3">
              <w:rPr>
                <w:sz w:val="24"/>
                <w:szCs w:val="24"/>
              </w:rPr>
              <w:lastRenderedPageBreak/>
              <w:t xml:space="preserve">Упражнения на межличностные конфликты. Упражнения на межгрупповые </w:t>
            </w:r>
            <w:proofErr w:type="spellStart"/>
            <w:r w:rsidRPr="008E07E3">
              <w:rPr>
                <w:sz w:val="24"/>
                <w:szCs w:val="24"/>
              </w:rPr>
              <w:t>конфликты</w:t>
            </w:r>
            <w:proofErr w:type="gramStart"/>
            <w:r w:rsidRPr="008E07E3">
              <w:rPr>
                <w:sz w:val="24"/>
                <w:szCs w:val="24"/>
              </w:rPr>
              <w:t>.О</w:t>
            </w:r>
            <w:proofErr w:type="gramEnd"/>
            <w:r w:rsidRPr="008E07E3">
              <w:rPr>
                <w:sz w:val="24"/>
                <w:szCs w:val="24"/>
              </w:rPr>
              <w:t>бсуждение</w:t>
            </w:r>
            <w:proofErr w:type="spellEnd"/>
            <w:r w:rsidRPr="008E07E3">
              <w:rPr>
                <w:sz w:val="24"/>
                <w:szCs w:val="24"/>
              </w:rPr>
              <w:t xml:space="preserve"> технологий разрешения конфликтов.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36322F" w:rsidRDefault="00E4778F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36322F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4778F" w:rsidRPr="00E63A0D" w:rsidTr="0036322F">
        <w:trPr>
          <w:trHeight w:val="70"/>
        </w:trPr>
        <w:tc>
          <w:tcPr>
            <w:tcW w:w="1101" w:type="dxa"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36322F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4778F" w:rsidRPr="00E63A0D" w:rsidTr="001A48E6">
        <w:tc>
          <w:tcPr>
            <w:tcW w:w="1101" w:type="dxa"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36322F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9B0E5C" w:rsidRDefault="009B0E5C" w:rsidP="009B0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E5C" w:rsidRDefault="00D269C2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D269C2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D269C2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D269C2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>
        <w:rPr>
          <w:rFonts w:ascii="Times New Roman" w:hAnsi="Times New Roman" w:cs="Times New Roman"/>
          <w:sz w:val="24"/>
          <w:szCs w:val="24"/>
        </w:rPr>
        <w:t>Калымбетова</w:t>
      </w:r>
      <w:proofErr w:type="spellEnd"/>
      <w:r w:rsidR="00D269C2">
        <w:rPr>
          <w:rFonts w:ascii="Times New Roman" w:hAnsi="Times New Roman" w:cs="Times New Roman"/>
          <w:sz w:val="24"/>
          <w:szCs w:val="24"/>
        </w:rPr>
        <w:t xml:space="preserve"> Э.К.</w:t>
      </w:r>
    </w:p>
    <w:p w:rsidR="009B0E5C" w:rsidRPr="00AE2B3D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>
        <w:rPr>
          <w:rFonts w:ascii="Times New Roman" w:hAnsi="Times New Roman" w:cs="Times New Roman"/>
          <w:sz w:val="24"/>
          <w:szCs w:val="24"/>
        </w:rPr>
        <w:t>Аймаганбетов</w:t>
      </w:r>
      <w:proofErr w:type="spellEnd"/>
      <w:r w:rsidR="00D269C2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267BF8" w:rsidRDefault="00267BF8"/>
    <w:sectPr w:rsidR="00267BF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A0E68"/>
    <w:multiLevelType w:val="hybridMultilevel"/>
    <w:tmpl w:val="DC12495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5C"/>
    <w:rsid w:val="00024E79"/>
    <w:rsid w:val="0004476B"/>
    <w:rsid w:val="00073844"/>
    <w:rsid w:val="000C3F1E"/>
    <w:rsid w:val="000D259B"/>
    <w:rsid w:val="000D4B43"/>
    <w:rsid w:val="000D6292"/>
    <w:rsid w:val="00114F7C"/>
    <w:rsid w:val="001A584B"/>
    <w:rsid w:val="001B7141"/>
    <w:rsid w:val="001C37F6"/>
    <w:rsid w:val="00217068"/>
    <w:rsid w:val="00267BF8"/>
    <w:rsid w:val="00275146"/>
    <w:rsid w:val="003126A7"/>
    <w:rsid w:val="00313E4E"/>
    <w:rsid w:val="0036322F"/>
    <w:rsid w:val="00377377"/>
    <w:rsid w:val="00416177"/>
    <w:rsid w:val="00441191"/>
    <w:rsid w:val="00485AB3"/>
    <w:rsid w:val="00490B82"/>
    <w:rsid w:val="00496659"/>
    <w:rsid w:val="00514DC6"/>
    <w:rsid w:val="006043B1"/>
    <w:rsid w:val="00640A7F"/>
    <w:rsid w:val="006B5B6E"/>
    <w:rsid w:val="006B73A7"/>
    <w:rsid w:val="006C3099"/>
    <w:rsid w:val="006F2E6B"/>
    <w:rsid w:val="00704D6F"/>
    <w:rsid w:val="00743979"/>
    <w:rsid w:val="007567C1"/>
    <w:rsid w:val="0076414F"/>
    <w:rsid w:val="00767A5A"/>
    <w:rsid w:val="00780645"/>
    <w:rsid w:val="0078139D"/>
    <w:rsid w:val="007B5E2E"/>
    <w:rsid w:val="007D0C87"/>
    <w:rsid w:val="00803020"/>
    <w:rsid w:val="00885BFD"/>
    <w:rsid w:val="008B5B97"/>
    <w:rsid w:val="008E07E3"/>
    <w:rsid w:val="008E1E81"/>
    <w:rsid w:val="009444A5"/>
    <w:rsid w:val="00954B26"/>
    <w:rsid w:val="009645F0"/>
    <w:rsid w:val="009B0E5C"/>
    <w:rsid w:val="00A46760"/>
    <w:rsid w:val="00A657C3"/>
    <w:rsid w:val="00B2271E"/>
    <w:rsid w:val="00B738E9"/>
    <w:rsid w:val="00B738F6"/>
    <w:rsid w:val="00B91A43"/>
    <w:rsid w:val="00C01304"/>
    <w:rsid w:val="00C10539"/>
    <w:rsid w:val="00C20D19"/>
    <w:rsid w:val="00CC77C6"/>
    <w:rsid w:val="00CE1073"/>
    <w:rsid w:val="00CE5926"/>
    <w:rsid w:val="00D208BE"/>
    <w:rsid w:val="00D21B41"/>
    <w:rsid w:val="00D269C2"/>
    <w:rsid w:val="00DF47D4"/>
    <w:rsid w:val="00E4778F"/>
    <w:rsid w:val="00E60EC4"/>
    <w:rsid w:val="00E65868"/>
    <w:rsid w:val="00ED7FD4"/>
    <w:rsid w:val="00F1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B0E5C"/>
  </w:style>
  <w:style w:type="paragraph" w:styleId="a4">
    <w:name w:val="List Paragraph"/>
    <w:basedOn w:val="a"/>
    <w:uiPriority w:val="34"/>
    <w:qFormat/>
    <w:rsid w:val="009B0E5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5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1617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">
    <w:name w:val="Основной текст1"/>
    <w:basedOn w:val="1"/>
    <w:rsid w:val="00416177"/>
    <w:pPr>
      <w:widowControl/>
      <w:snapToGrid/>
      <w:spacing w:line="240" w:lineRule="auto"/>
      <w:ind w:firstLine="0"/>
    </w:pPr>
    <w:rPr>
      <w:sz w:val="28"/>
    </w:rPr>
  </w:style>
  <w:style w:type="paragraph" w:customStyle="1" w:styleId="2">
    <w:name w:val="Обычный2"/>
    <w:rsid w:val="006B5B6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5AD-5406-441C-9933-116AFFC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65</cp:revision>
  <dcterms:created xsi:type="dcterms:W3CDTF">2016-06-06T06:53:00Z</dcterms:created>
  <dcterms:modified xsi:type="dcterms:W3CDTF">2016-09-20T16:32:00Z</dcterms:modified>
</cp:coreProperties>
</file>